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83E3" w14:textId="77777777" w:rsidR="00353181" w:rsidRDefault="00000000">
      <w:pPr>
        <w:pStyle w:val="Default"/>
        <w:spacing w:beforeLines="50" w:before="156" w:line="440" w:lineRule="exact"/>
        <w:jc w:val="center"/>
        <w:rPr>
          <w:rFonts w:ascii="標楷體" w:eastAsia="標楷體" w:hAnsi="標楷體"/>
          <w:b/>
          <w:bCs/>
          <w:color w:val="auto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auto"/>
          <w:sz w:val="40"/>
          <w:szCs w:val="40"/>
        </w:rPr>
        <w:t>「</w:t>
      </w:r>
      <w:r>
        <w:rPr>
          <w:rFonts w:ascii="標楷體" w:eastAsia="標楷體" w:hAnsi="標楷體" w:cs="標楷體" w:hint="eastAsia"/>
          <w:b/>
          <w:bCs/>
          <w:color w:val="auto"/>
          <w:sz w:val="40"/>
          <w:szCs w:val="40"/>
        </w:rPr>
        <w:t xml:space="preserve">2025 </w:t>
      </w:r>
      <w:r>
        <w:rPr>
          <w:rFonts w:ascii="標楷體" w:eastAsia="標楷體" w:hAnsi="標楷體" w:hint="eastAsia"/>
          <w:b/>
          <w:bCs/>
          <w:color w:val="auto"/>
          <w:sz w:val="40"/>
          <w:szCs w:val="40"/>
        </w:rPr>
        <w:t>阿里山四季茶旅」</w:t>
      </w:r>
    </w:p>
    <w:p w14:paraId="741B54EF" w14:textId="77777777" w:rsidR="00353181" w:rsidRDefault="00000000">
      <w:pPr>
        <w:spacing w:beforeLines="50" w:before="156" w:line="4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秋季茶會市集招商報名簡章</w:t>
      </w:r>
    </w:p>
    <w:p w14:paraId="57963AE0" w14:textId="77777777" w:rsidR="00353181" w:rsidRDefault="00000000">
      <w:pPr>
        <w:pStyle w:val="1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活動介紹</w:t>
      </w:r>
    </w:p>
    <w:p w14:paraId="395D8C80" w14:textId="5669FD43" w:rsidR="00353181" w:rsidRDefault="00000000">
      <w:pPr>
        <w:pStyle w:val="1"/>
        <w:tabs>
          <w:tab w:val="left" w:pos="142"/>
        </w:tabs>
        <w:spacing w:line="440" w:lineRule="exact"/>
        <w:ind w:leftChars="59" w:left="142" w:firstLineChars="236" w:firstLine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「2025阿里山四季茶旅」濃縮阿里山精華，以生活化及貼近民眾喜好的形式規劃。秋季茶</w:t>
      </w:r>
      <w:r w:rsidR="008517C0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策劃以世界茶席</w:t>
      </w:r>
      <w:r>
        <w:rPr>
          <w:rFonts w:ascii="標楷體" w:eastAsia="標楷體" w:hAnsi="標楷體" w:hint="eastAsia"/>
          <w:szCs w:val="28"/>
        </w:rPr>
        <w:t>作為連結全球茶文化的橋樑</w:t>
      </w:r>
      <w:r>
        <w:rPr>
          <w:rFonts w:ascii="標楷體" w:eastAsia="標楷體" w:hAnsi="標楷體" w:hint="eastAsia"/>
        </w:rPr>
        <w:t>，結合阿里山社區一同展現阿里山蘊含的人文、茶產業等繽紛的元素，串聯在地特色產業，策劃舞臺展演、體驗活動、世界茶席以及市集。</w:t>
      </w:r>
    </w:p>
    <w:p w14:paraId="54E3DE45" w14:textId="77777777" w:rsidR="00353181" w:rsidRDefault="00000000">
      <w:pPr>
        <w:pStyle w:val="1"/>
        <w:spacing w:after="0" w:line="440" w:lineRule="exact"/>
        <w:ind w:firstLine="4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預計招募15攤以世界各地相關的商品與特色小點，市集販售主題包含：特色美食、文化工藝、產業推廣等，讓來賓可以看見茶產業的多元面貌，並以擴大招商為目的拓展多元化編制，讓市集呈現多樣性與獨特性。透過這場市集，讓來賓能在茶香縈繞之中，沉浸於視覺、聽覺、味覺、嗅覺、觸覺五感體驗，深入感受茶文化交融下的世界風貌與文化魅力。</w:t>
      </w:r>
    </w:p>
    <w:p w14:paraId="44D2D9C1" w14:textId="77777777" w:rsidR="00353181" w:rsidRDefault="00353181">
      <w:pPr>
        <w:pStyle w:val="1"/>
        <w:tabs>
          <w:tab w:val="left" w:pos="142"/>
        </w:tabs>
        <w:spacing w:line="440" w:lineRule="exact"/>
        <w:ind w:leftChars="59" w:left="142" w:firstLineChars="236" w:firstLine="566"/>
        <w:jc w:val="both"/>
        <w:rPr>
          <w:rFonts w:ascii="標楷體" w:eastAsia="標楷體" w:hAnsi="標楷體"/>
        </w:rPr>
      </w:pPr>
    </w:p>
    <w:p w14:paraId="67F88F09" w14:textId="77777777" w:rsidR="00353181" w:rsidRDefault="00000000">
      <w:pPr>
        <w:pStyle w:val="1"/>
        <w:numPr>
          <w:ilvl w:val="0"/>
          <w:numId w:val="1"/>
        </w:numPr>
        <w:spacing w:after="0" w:line="240" w:lineRule="auto"/>
        <w:ind w:left="9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活動舉辦時間、地點</w:t>
      </w:r>
    </w:p>
    <w:p w14:paraId="459448E0" w14:textId="77777777" w:rsidR="00353181" w:rsidRDefault="00000000">
      <w:pPr>
        <w:numPr>
          <w:ilvl w:val="0"/>
          <w:numId w:val="2"/>
        </w:numPr>
        <w:spacing w:beforeLines="50" w:before="156" w:line="4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活動日期：</w:t>
      </w:r>
      <w:r>
        <w:rPr>
          <w:rFonts w:ascii="標楷體" w:eastAsia="標楷體" w:hAnsi="標楷體" w:hint="eastAsia"/>
        </w:rPr>
        <w:t>114年9月20日(六)-9月21日(日) 共2日</w:t>
      </w:r>
    </w:p>
    <w:p w14:paraId="64BC95D6" w14:textId="77777777" w:rsidR="00353181" w:rsidRDefault="00000000">
      <w:pPr>
        <w:numPr>
          <w:ilvl w:val="0"/>
          <w:numId w:val="2"/>
        </w:numPr>
        <w:spacing w:beforeLines="50" w:before="156" w:line="4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活動時間：</w:t>
      </w:r>
      <w:r>
        <w:rPr>
          <w:rFonts w:ascii="標楷體" w:eastAsia="標楷體" w:hAnsi="標楷體" w:hint="eastAsia"/>
        </w:rPr>
        <w:t>上午10:00-下午16:00</w:t>
      </w:r>
    </w:p>
    <w:p w14:paraId="31CD1221" w14:textId="77777777" w:rsidR="00353181" w:rsidRDefault="00000000">
      <w:pPr>
        <w:numPr>
          <w:ilvl w:val="0"/>
          <w:numId w:val="2"/>
        </w:numPr>
        <w:spacing w:beforeLines="50" w:before="156" w:line="4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活動地點：</w:t>
      </w:r>
      <w:r>
        <w:rPr>
          <w:rFonts w:ascii="標楷體" w:eastAsia="標楷體" w:hAnsi="標楷體" w:hint="eastAsia"/>
        </w:rPr>
        <w:t>牛埔仔愛情大草原(</w:t>
      </w:r>
      <w:r>
        <w:rPr>
          <w:rFonts w:ascii="標楷體" w:eastAsia="標楷體" w:hAnsi="標楷體" w:cs="標楷體" w:hint="eastAsia"/>
          <w:color w:val="000000"/>
          <w:lang w:bidi="hi-IN"/>
        </w:rPr>
        <w:t>嘉義縣番路鄉觸口村車埕7鄰15號</w:t>
      </w:r>
      <w:r>
        <w:rPr>
          <w:rFonts w:ascii="標楷體" w:eastAsia="標楷體" w:hAnsi="標楷體" w:hint="eastAsia"/>
        </w:rPr>
        <w:t>)</w:t>
      </w:r>
    </w:p>
    <w:p w14:paraId="233D383C" w14:textId="77777777" w:rsidR="00353181" w:rsidRDefault="00000000">
      <w:pPr>
        <w:numPr>
          <w:ilvl w:val="0"/>
          <w:numId w:val="2"/>
        </w:numPr>
        <w:spacing w:beforeLines="50" w:before="156" w:line="4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攤商進場時間：</w:t>
      </w:r>
      <w:r>
        <w:rPr>
          <w:rFonts w:ascii="標楷體" w:eastAsia="標楷體" w:hAnsi="標楷體" w:hint="eastAsia"/>
        </w:rPr>
        <w:t>114年9月20日(六)，須於上午10點前完成佈置</w:t>
      </w:r>
    </w:p>
    <w:p w14:paraId="7EA30AC5" w14:textId="77777777" w:rsidR="00353181" w:rsidRDefault="00000000">
      <w:pPr>
        <w:numPr>
          <w:ilvl w:val="0"/>
          <w:numId w:val="2"/>
        </w:numPr>
        <w:spacing w:beforeLines="50" w:before="156" w:line="4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攤商撤場時間：</w:t>
      </w:r>
      <w:r>
        <w:rPr>
          <w:rFonts w:ascii="標楷體" w:eastAsia="標楷體" w:hAnsi="標楷體" w:hint="eastAsia"/>
        </w:rPr>
        <w:t>114年9月21日(日)， 須於下午16:00-17:00撤場全數淨空。</w:t>
      </w:r>
    </w:p>
    <w:p w14:paraId="4FE11184" w14:textId="77777777" w:rsidR="00353181" w:rsidRDefault="00000000">
      <w:pPr>
        <w:numPr>
          <w:ilvl w:val="0"/>
          <w:numId w:val="2"/>
        </w:numPr>
        <w:spacing w:beforeLines="50" w:before="156" w:line="4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招募名額：</w:t>
      </w:r>
      <w:r>
        <w:rPr>
          <w:rFonts w:ascii="標楷體" w:eastAsia="標楷體" w:hAnsi="標楷體" w:hint="eastAsia"/>
        </w:rPr>
        <w:t>15攤世界特色攤販</w:t>
      </w:r>
    </w:p>
    <w:p w14:paraId="0869C8CD" w14:textId="77777777" w:rsidR="00353181" w:rsidRDefault="00000000">
      <w:pPr>
        <w:numPr>
          <w:ilvl w:val="0"/>
          <w:numId w:val="2"/>
        </w:numPr>
        <w:spacing w:beforeLines="50" w:before="156" w:line="4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招募類型：</w:t>
      </w:r>
    </w:p>
    <w:p w14:paraId="5D491DC3" w14:textId="77777777" w:rsidR="00353181" w:rsidRDefault="00000000">
      <w:pPr>
        <w:pStyle w:val="1"/>
        <w:numPr>
          <w:ilvl w:val="0"/>
          <w:numId w:val="3"/>
        </w:numPr>
        <w:spacing w:beforeLines="50" w:before="156" w:line="440" w:lineRule="exact"/>
        <w:ind w:left="90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特色美食：</w:t>
      </w:r>
      <w:r>
        <w:rPr>
          <w:rFonts w:ascii="標楷體" w:eastAsia="標楷體" w:hAnsi="標楷體" w:hint="eastAsia"/>
        </w:rPr>
        <w:t>世界各地的美食、飲品、茶點、茶餐等等。</w:t>
      </w:r>
    </w:p>
    <w:p w14:paraId="5907B202" w14:textId="77777777" w:rsidR="00353181" w:rsidRDefault="00000000">
      <w:pPr>
        <w:numPr>
          <w:ilvl w:val="0"/>
          <w:numId w:val="3"/>
        </w:numPr>
        <w:spacing w:beforeLines="50" w:before="156" w:line="440" w:lineRule="exact"/>
        <w:ind w:left="126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手工及公藝類：</w:t>
      </w:r>
      <w:r>
        <w:rPr>
          <w:rFonts w:ascii="標楷體" w:eastAsia="標楷體" w:hAnsi="標楷體" w:hint="eastAsia"/>
        </w:rPr>
        <w:t>以茶器、茶杯、器皿、皮雕、染布、編織、及多元材質並融入創意手作織品等等。</w:t>
      </w:r>
    </w:p>
    <w:p w14:paraId="1744CD59" w14:textId="77777777" w:rsidR="00353181" w:rsidRDefault="00000000">
      <w:pPr>
        <w:pStyle w:val="1"/>
        <w:numPr>
          <w:ilvl w:val="0"/>
          <w:numId w:val="3"/>
        </w:numPr>
        <w:spacing w:beforeLines="50" w:before="156" w:line="440" w:lineRule="exact"/>
        <w:ind w:left="90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lastRenderedPageBreak/>
        <w:t>茶文化相關產業：</w:t>
      </w:r>
      <w:r>
        <w:rPr>
          <w:rFonts w:ascii="標楷體" w:eastAsia="標楷體" w:hAnsi="標楷體" w:hint="eastAsia"/>
        </w:rPr>
        <w:t>茶席體驗﹑茶皂體驗、茶香氛蠟片體驗等等。</w:t>
      </w:r>
    </w:p>
    <w:p w14:paraId="458681E9" w14:textId="77777777" w:rsidR="00353181" w:rsidRDefault="00000000">
      <w:pPr>
        <w:numPr>
          <w:ilvl w:val="0"/>
          <w:numId w:val="2"/>
        </w:numPr>
        <w:spacing w:beforeLines="50" w:before="156" w:line="4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各攤位硬體設備需求：</w:t>
      </w:r>
    </w:p>
    <w:p w14:paraId="5432926C" w14:textId="77777777" w:rsidR="00353181" w:rsidRDefault="00000000">
      <w:pPr>
        <w:pStyle w:val="1"/>
        <w:numPr>
          <w:ilvl w:val="0"/>
          <w:numId w:val="4"/>
        </w:numPr>
        <w:spacing w:beforeLines="50" w:before="156" w:line="440" w:lineRule="exact"/>
        <w:ind w:left="9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三米帳:1頂</w:t>
      </w:r>
    </w:p>
    <w:p w14:paraId="33281DB7" w14:textId="77777777" w:rsidR="00353181" w:rsidRDefault="00000000">
      <w:pPr>
        <w:pStyle w:val="1"/>
        <w:numPr>
          <w:ilvl w:val="0"/>
          <w:numId w:val="4"/>
        </w:numPr>
        <w:spacing w:beforeLines="50" w:before="156" w:line="440" w:lineRule="exact"/>
        <w:ind w:left="9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攤位標示牌:1個，由廠商提供標示名稱</w:t>
      </w:r>
    </w:p>
    <w:p w14:paraId="2508BF36" w14:textId="77777777" w:rsidR="00353181" w:rsidRDefault="00000000">
      <w:pPr>
        <w:pStyle w:val="1"/>
        <w:numPr>
          <w:ilvl w:val="0"/>
          <w:numId w:val="4"/>
        </w:numPr>
        <w:spacing w:beforeLines="50" w:before="156" w:line="440" w:lineRule="exact"/>
        <w:ind w:left="9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長條桌:1張</w:t>
      </w:r>
    </w:p>
    <w:p w14:paraId="5B9C4A44" w14:textId="77777777" w:rsidR="00353181" w:rsidRDefault="00000000">
      <w:pPr>
        <w:pStyle w:val="1"/>
        <w:numPr>
          <w:ilvl w:val="0"/>
          <w:numId w:val="4"/>
        </w:numPr>
        <w:spacing w:beforeLines="50" w:before="156" w:line="440" w:lineRule="exact"/>
        <w:ind w:left="9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摺疊椅:2張</w:t>
      </w:r>
    </w:p>
    <w:p w14:paraId="15D9EFC4" w14:textId="77777777" w:rsidR="00353181" w:rsidRDefault="00000000">
      <w:pPr>
        <w:pStyle w:val="1"/>
        <w:numPr>
          <w:ilvl w:val="0"/>
          <w:numId w:val="4"/>
        </w:numPr>
        <w:spacing w:beforeLines="50" w:before="156" w:line="440" w:lineRule="exact"/>
        <w:ind w:left="90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電力規格:110V，插座1個</w:t>
      </w:r>
    </w:p>
    <w:p w14:paraId="64CFFC9B" w14:textId="77777777" w:rsidR="00353181" w:rsidRDefault="00000000">
      <w:pPr>
        <w:pStyle w:val="1"/>
        <w:spacing w:beforeLines="50" w:before="156" w:line="440" w:lineRule="exact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示意圖</w:t>
      </w:r>
    </w:p>
    <w:p w14:paraId="1A1AAE50" w14:textId="77777777" w:rsidR="00353181" w:rsidRDefault="00000000">
      <w:pPr>
        <w:pStyle w:val="1"/>
        <w:spacing w:beforeLines="50" w:before="156" w:line="240" w:lineRule="auto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114300" distR="114300" wp14:anchorId="136CB06F" wp14:editId="4BB941D4">
            <wp:extent cx="2103120" cy="1403985"/>
            <wp:effectExtent l="0" t="0" r="5080" b="5715"/>
            <wp:docPr id="2" name="圖片 2" descr="１１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１１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  <w:noProof/>
        </w:rPr>
        <w:drawing>
          <wp:inline distT="0" distB="0" distL="114300" distR="114300" wp14:anchorId="1D1F4200" wp14:editId="5333C7A0">
            <wp:extent cx="2131060" cy="1365885"/>
            <wp:effectExtent l="0" t="0" r="2540" b="5715"/>
            <wp:docPr id="3" name="圖片 3" descr="２２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２２２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DEB0A" w14:textId="77777777" w:rsidR="00353181" w:rsidRDefault="00000000">
      <w:pPr>
        <w:spacing w:line="440" w:lineRule="exact"/>
        <w:ind w:left="113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※電力使用須知※</w:t>
      </w:r>
    </w:p>
    <w:p w14:paraId="214E860C" w14:textId="77777777" w:rsidR="00353181" w:rsidRDefault="00000000">
      <w:pPr>
        <w:pStyle w:val="1"/>
        <w:numPr>
          <w:ilvl w:val="0"/>
          <w:numId w:val="5"/>
        </w:numPr>
        <w:spacing w:after="0" w:line="440" w:lineRule="exact"/>
        <w:ind w:left="9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不得擅接延長線。                                              </w:t>
      </w:r>
    </w:p>
    <w:p w14:paraId="5C7942AA" w14:textId="77777777" w:rsidR="00353181" w:rsidRDefault="00000000">
      <w:pPr>
        <w:pStyle w:val="1"/>
        <w:numPr>
          <w:ilvl w:val="0"/>
          <w:numId w:val="5"/>
        </w:numPr>
        <w:spacing w:after="0" w:line="440" w:lineRule="exact"/>
        <w:ind w:left="9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單線使用電器以10安培數為上限。                               </w:t>
      </w:r>
    </w:p>
    <w:p w14:paraId="32FF5876" w14:textId="77777777" w:rsidR="00353181" w:rsidRDefault="00000000">
      <w:pPr>
        <w:pStyle w:val="1"/>
        <w:numPr>
          <w:ilvl w:val="0"/>
          <w:numId w:val="5"/>
        </w:numPr>
        <w:spacing w:after="0" w:line="440" w:lineRule="exact"/>
        <w:ind w:left="9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電力規格一律使用110V，如未提出申請卻擅自使用220V或任一不符合規格之電器，而造成相關毀壞，須負擔修復費用。</w:t>
      </w:r>
    </w:p>
    <w:p w14:paraId="08F18581" w14:textId="77777777" w:rsidR="00353181" w:rsidRDefault="00000000">
      <w:pPr>
        <w:spacing w:line="440" w:lineRule="exact"/>
        <w:ind w:left="11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※針對桌椅、電力如有額外需求，請於報名表單提出申請，並將酌收租借費用。</w:t>
      </w:r>
    </w:p>
    <w:p w14:paraId="349B6926" w14:textId="77777777" w:rsidR="00353181" w:rsidRDefault="00000000">
      <w:pPr>
        <w:pStyle w:val="1"/>
        <w:numPr>
          <w:ilvl w:val="0"/>
          <w:numId w:val="5"/>
        </w:numPr>
        <w:spacing w:after="0" w:line="440" w:lineRule="exact"/>
        <w:ind w:left="9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廠商須配合：</w:t>
      </w:r>
    </w:p>
    <w:tbl>
      <w:tblPr>
        <w:tblW w:w="76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112"/>
        <w:gridCol w:w="2434"/>
      </w:tblGrid>
      <w:tr w:rsidR="00353181" w14:paraId="090BC296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B4FD" w14:textId="77777777" w:rsidR="00353181" w:rsidRDefault="00000000">
            <w:pPr>
              <w:pStyle w:val="Standard"/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, PMingLiU"/>
                <w:lang w:bidi="hi-IN"/>
              </w:rPr>
            </w:pPr>
            <w:r>
              <w:rPr>
                <w:rFonts w:ascii="標楷體" w:eastAsia="標楷體" w:hAnsi="標楷體" w:cs="新細明體, PMingLiU" w:hint="eastAsia"/>
                <w:lang w:bidi="hi-IN"/>
              </w:rPr>
              <w:t>項目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341E" w14:textId="77777777" w:rsidR="00353181" w:rsidRDefault="00000000">
            <w:pPr>
              <w:pStyle w:val="Standard"/>
              <w:widowControl/>
              <w:snapToGrid w:val="0"/>
              <w:spacing w:line="440" w:lineRule="exact"/>
              <w:rPr>
                <w:lang w:bidi="hi-IN"/>
              </w:rPr>
            </w:pPr>
            <w:r>
              <w:rPr>
                <w:rFonts w:ascii="標楷體" w:eastAsia="標楷體" w:hAnsi="標楷體" w:cs="新細明體, PMingLiU" w:hint="eastAsia"/>
                <w:lang w:bidi="hi-IN"/>
              </w:rPr>
              <w:t>內容說明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0D16" w14:textId="77777777" w:rsidR="00353181" w:rsidRDefault="00000000">
            <w:pPr>
              <w:pStyle w:val="Standard"/>
              <w:widowControl/>
              <w:snapToGrid w:val="0"/>
              <w:spacing w:line="440" w:lineRule="exact"/>
              <w:rPr>
                <w:rFonts w:ascii="標楷體" w:eastAsia="標楷體" w:hAnsi="標楷體" w:cs="新細明體, PMingLiU"/>
                <w:lang w:bidi="hi-IN"/>
              </w:rPr>
            </w:pPr>
            <w:r>
              <w:rPr>
                <w:rFonts w:ascii="標楷體" w:eastAsia="標楷體" w:hAnsi="標楷體" w:cs="新細明體, PMingLiU" w:hint="eastAsia"/>
                <w:lang w:bidi="hi-IN"/>
              </w:rPr>
              <w:t>注意事項</w:t>
            </w:r>
          </w:p>
        </w:tc>
      </w:tr>
      <w:tr w:rsidR="00353181" w14:paraId="43EFC37B" w14:textId="7777777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B3CF" w14:textId="77777777" w:rsidR="00353181" w:rsidRDefault="00000000">
            <w:pPr>
              <w:pStyle w:val="Standard"/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, PMingLiU"/>
                <w:lang w:bidi="hi-IN"/>
              </w:rPr>
            </w:pPr>
            <w:r>
              <w:rPr>
                <w:rFonts w:ascii="標楷體" w:eastAsia="標楷體" w:hAnsi="標楷體" w:cs="新細明體, PMingLiU" w:hint="eastAsia"/>
                <w:lang w:bidi="hi-IN"/>
              </w:rPr>
              <w:t>硬體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D255" w14:textId="77777777" w:rsidR="00353181" w:rsidRDefault="00000000">
            <w:pPr>
              <w:pStyle w:val="Standard"/>
              <w:widowControl/>
              <w:snapToGrid w:val="0"/>
              <w:spacing w:line="440" w:lineRule="exact"/>
              <w:rPr>
                <w:rFonts w:ascii="標楷體" w:eastAsia="標楷體" w:hAnsi="標楷體" w:cs="新細明體, PMingLiU"/>
                <w:lang w:bidi="hi-IN"/>
              </w:rPr>
            </w:pPr>
            <w:r>
              <w:rPr>
                <w:rFonts w:ascii="標楷體" w:eastAsia="標楷體" w:hAnsi="標楷體" w:cs="新細明體, PMingLiU" w:hint="eastAsia"/>
                <w:lang w:bidi="hi-IN"/>
              </w:rPr>
              <w:t>特殊規格之商品展示架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E152" w14:textId="77777777" w:rsidR="00353181" w:rsidRDefault="00000000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新細明體, PMingLiU"/>
                <w:lang w:bidi="hi-IN"/>
              </w:rPr>
            </w:pPr>
            <w:r>
              <w:rPr>
                <w:rFonts w:ascii="標楷體" w:eastAsia="標楷體" w:hAnsi="標楷體" w:cs="新細明體, PMingLiU" w:hint="eastAsia"/>
                <w:lang w:bidi="hi-IN"/>
              </w:rPr>
              <w:t>依商家需求自行準備</w:t>
            </w:r>
          </w:p>
        </w:tc>
      </w:tr>
      <w:tr w:rsidR="00353181" w14:paraId="04C436AE" w14:textId="7777777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2477" w14:textId="77777777" w:rsidR="00353181" w:rsidRDefault="00353181">
            <w:pPr>
              <w:widowControl/>
              <w:rPr>
                <w:rFonts w:ascii="標楷體" w:eastAsia="標楷體" w:hAnsi="標楷體" w:cs="新細明體, PMingLiU"/>
                <w:kern w:val="3"/>
                <w:lang w:bidi="hi-I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E0D0" w14:textId="77777777" w:rsidR="00353181" w:rsidRDefault="00000000">
            <w:pPr>
              <w:pStyle w:val="Standard"/>
              <w:widowControl/>
              <w:snapToGrid w:val="0"/>
              <w:spacing w:line="440" w:lineRule="exact"/>
              <w:rPr>
                <w:rFonts w:ascii="標楷體" w:eastAsia="標楷體" w:hAnsi="標楷體" w:cs="新細明體, PMingLiU"/>
                <w:lang w:bidi="hi-IN"/>
              </w:rPr>
            </w:pPr>
            <w:r>
              <w:rPr>
                <w:rFonts w:ascii="標楷體" w:eastAsia="標楷體" w:hAnsi="標楷體" w:cs="新細明體, PMingLiU" w:hint="eastAsia"/>
                <w:lang w:bidi="hi-IN"/>
              </w:rPr>
              <w:t>商品說明資料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87DE" w14:textId="77777777" w:rsidR="00353181" w:rsidRDefault="00000000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新細明體, PMingLiU"/>
                <w:lang w:bidi="hi-IN"/>
              </w:rPr>
            </w:pPr>
            <w:r>
              <w:rPr>
                <w:rFonts w:ascii="標楷體" w:eastAsia="標楷體" w:hAnsi="標楷體" w:cs="新細明體, PMingLiU" w:hint="eastAsia"/>
                <w:lang w:bidi="hi-IN"/>
              </w:rPr>
              <w:t>依商家需求自行準備</w:t>
            </w:r>
          </w:p>
        </w:tc>
      </w:tr>
      <w:tr w:rsidR="00353181" w14:paraId="25E26990" w14:textId="7777777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5B51" w14:textId="77777777" w:rsidR="00353181" w:rsidRDefault="00353181">
            <w:pPr>
              <w:widowControl/>
              <w:rPr>
                <w:rFonts w:ascii="標楷體" w:eastAsia="標楷體" w:hAnsi="標楷體" w:cs="新細明體, PMingLiU"/>
                <w:kern w:val="3"/>
                <w:lang w:bidi="hi-I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35C7" w14:textId="77777777" w:rsidR="00353181" w:rsidRDefault="00000000">
            <w:pPr>
              <w:pStyle w:val="Standard"/>
              <w:widowControl/>
              <w:snapToGrid w:val="0"/>
              <w:spacing w:line="440" w:lineRule="exact"/>
              <w:rPr>
                <w:rFonts w:ascii="標楷體" w:eastAsia="標楷體" w:hAnsi="標楷體" w:cs="新細明體, PMingLiU"/>
                <w:lang w:bidi="hi-IN"/>
              </w:rPr>
            </w:pPr>
            <w:r>
              <w:rPr>
                <w:rFonts w:ascii="標楷體" w:eastAsia="標楷體" w:hAnsi="標楷體" w:cs="新細明體, PMingLiU" w:hint="eastAsia"/>
                <w:lang w:bidi="hi-IN"/>
              </w:rPr>
              <w:t>商家攤位佈置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D6CF" w14:textId="77777777" w:rsidR="00353181" w:rsidRDefault="00000000">
            <w:pPr>
              <w:pStyle w:val="Standard"/>
              <w:widowControl/>
              <w:snapToGrid w:val="0"/>
              <w:spacing w:line="440" w:lineRule="exact"/>
              <w:rPr>
                <w:rFonts w:ascii="標楷體" w:eastAsia="標楷體" w:hAnsi="標楷體" w:cs="新細明體, PMingLiU"/>
                <w:lang w:bidi="hi-IN"/>
              </w:rPr>
            </w:pPr>
            <w:r>
              <w:rPr>
                <w:rFonts w:ascii="標楷體" w:eastAsia="標楷體" w:hAnsi="標楷體" w:cs="新細明體, PMingLiU" w:hint="eastAsia"/>
                <w:lang w:bidi="hi-IN"/>
              </w:rPr>
              <w:t>依商家需求自行準備</w:t>
            </w:r>
          </w:p>
        </w:tc>
      </w:tr>
      <w:tr w:rsidR="00353181" w14:paraId="275D8184" w14:textId="7777777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9326" w14:textId="77777777" w:rsidR="00353181" w:rsidRDefault="00000000">
            <w:pPr>
              <w:pStyle w:val="Standard"/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, PMingLiU"/>
                <w:lang w:bidi="hi-IN"/>
              </w:rPr>
            </w:pPr>
            <w:r>
              <w:rPr>
                <w:rFonts w:ascii="標楷體" w:eastAsia="標楷體" w:hAnsi="標楷體" w:cs="新細明體, PMingLiU" w:hint="eastAsia"/>
                <w:lang w:bidi="hi-IN"/>
              </w:rPr>
              <w:t>軟體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C57" w14:textId="77777777" w:rsidR="00353181" w:rsidRDefault="00000000">
            <w:pPr>
              <w:pStyle w:val="Standard"/>
              <w:widowControl/>
              <w:snapToGrid w:val="0"/>
              <w:spacing w:line="440" w:lineRule="exact"/>
              <w:rPr>
                <w:rFonts w:ascii="標楷體" w:eastAsia="標楷體" w:hAnsi="標楷體" w:cs="新細明體, PMingLiU"/>
                <w:lang w:bidi="hi-IN"/>
              </w:rPr>
            </w:pPr>
            <w:r>
              <w:rPr>
                <w:rFonts w:ascii="標楷體" w:eastAsia="標楷體" w:hAnsi="標楷體" w:cs="新細明體, PMingLiU" w:hint="eastAsia"/>
                <w:lang w:bidi="hi-IN"/>
              </w:rPr>
              <w:t>商家範圍區域清潔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1DAF" w14:textId="77777777" w:rsidR="00353181" w:rsidRDefault="00000000">
            <w:pPr>
              <w:pStyle w:val="Standard"/>
              <w:widowControl/>
              <w:snapToGrid w:val="0"/>
              <w:spacing w:line="440" w:lineRule="exact"/>
              <w:rPr>
                <w:rFonts w:ascii="標楷體" w:eastAsia="標楷體" w:hAnsi="標楷體" w:cs="新細明體, PMingLiU"/>
                <w:lang w:bidi="hi-IN"/>
              </w:rPr>
            </w:pPr>
            <w:r>
              <w:rPr>
                <w:rFonts w:ascii="標楷體" w:eastAsia="標楷體" w:hAnsi="標楷體" w:cs="新細明體, PMingLiU" w:hint="eastAsia"/>
                <w:lang w:bidi="hi-IN"/>
              </w:rPr>
              <w:t>配合處理</w:t>
            </w:r>
          </w:p>
        </w:tc>
      </w:tr>
      <w:tr w:rsidR="00353181" w14:paraId="408AA799" w14:textId="7777777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6E9B" w14:textId="77777777" w:rsidR="00353181" w:rsidRDefault="00353181">
            <w:pPr>
              <w:widowControl/>
              <w:rPr>
                <w:rFonts w:ascii="標楷體" w:eastAsia="標楷體" w:hAnsi="標楷體" w:cs="新細明體, PMingLiU"/>
                <w:kern w:val="3"/>
                <w:lang w:bidi="hi-I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1F59" w14:textId="77777777" w:rsidR="00353181" w:rsidRDefault="00000000">
            <w:pPr>
              <w:pStyle w:val="Standard"/>
              <w:widowControl/>
              <w:snapToGrid w:val="0"/>
              <w:spacing w:line="440" w:lineRule="exact"/>
              <w:rPr>
                <w:rFonts w:ascii="標楷體" w:eastAsia="標楷體" w:hAnsi="標楷體" w:cs="新細明體, PMingLiU"/>
                <w:lang w:bidi="hi-IN"/>
              </w:rPr>
            </w:pPr>
            <w:r>
              <w:rPr>
                <w:rFonts w:ascii="標楷體" w:eastAsia="標楷體" w:hAnsi="標楷體" w:cs="新細明體, PMingLiU" w:hint="eastAsia"/>
                <w:lang w:bidi="hi-IN"/>
              </w:rPr>
              <w:t>提供民眾試用、購買產品及介紹</w:t>
            </w:r>
          </w:p>
          <w:p w14:paraId="008DA0E2" w14:textId="77777777" w:rsidR="00353181" w:rsidRDefault="00000000">
            <w:pPr>
              <w:pStyle w:val="Standard"/>
              <w:widowControl/>
              <w:snapToGrid w:val="0"/>
              <w:spacing w:line="440" w:lineRule="exact"/>
              <w:rPr>
                <w:rFonts w:ascii="標楷體" w:eastAsia="標楷體" w:hAnsi="標楷體" w:cs="新細明體, PMingLiU"/>
                <w:lang w:bidi="hi-IN"/>
              </w:rPr>
            </w:pPr>
            <w:r>
              <w:rPr>
                <w:rFonts w:ascii="標楷體" w:eastAsia="標楷體" w:hAnsi="標楷體" w:cs="新細明體, PMingLiU" w:hint="eastAsia"/>
                <w:lang w:bidi="hi-IN"/>
              </w:rPr>
              <w:t>另可提供產品於舞台活動贈送使用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A1D7" w14:textId="77777777" w:rsidR="00353181" w:rsidRDefault="00000000">
            <w:pPr>
              <w:pStyle w:val="Standard"/>
              <w:widowControl/>
              <w:snapToGrid w:val="0"/>
              <w:spacing w:line="440" w:lineRule="exact"/>
              <w:rPr>
                <w:rFonts w:ascii="標楷體" w:eastAsia="標楷體" w:hAnsi="標楷體" w:cs="新細明體, PMingLiU"/>
                <w:lang w:bidi="hi-IN"/>
              </w:rPr>
            </w:pPr>
            <w:r>
              <w:rPr>
                <w:rFonts w:ascii="標楷體" w:eastAsia="標楷體" w:hAnsi="標楷體" w:cs="新細明體, PMingLiU" w:hint="eastAsia"/>
                <w:lang w:bidi="hi-IN"/>
              </w:rPr>
              <w:t>配合處理</w:t>
            </w:r>
          </w:p>
        </w:tc>
      </w:tr>
    </w:tbl>
    <w:p w14:paraId="224C6C81" w14:textId="77777777" w:rsidR="00353181" w:rsidRDefault="00000000">
      <w:pPr>
        <w:pStyle w:val="1"/>
        <w:numPr>
          <w:ilvl w:val="0"/>
          <w:numId w:val="6"/>
        </w:numPr>
        <w:spacing w:after="0" w:line="440" w:lineRule="exact"/>
        <w:ind w:left="900" w:right="240"/>
        <w:rPr>
          <w:rFonts w:ascii="標楷體" w:eastAsia="標楷體" w:hAnsi="標楷體" w:cs="Times New Roman"/>
          <w:bCs/>
        </w:rPr>
      </w:pPr>
      <w:r>
        <w:rPr>
          <w:rFonts w:ascii="標楷體" w:eastAsia="標楷體" w:hAnsi="標楷體" w:hint="eastAsia"/>
          <w:bCs/>
        </w:rPr>
        <w:t>佈置材料請自行準備及運送。</w:t>
      </w:r>
    </w:p>
    <w:p w14:paraId="68EB551F" w14:textId="77777777" w:rsidR="00353181" w:rsidRDefault="00000000">
      <w:pPr>
        <w:pStyle w:val="1"/>
        <w:numPr>
          <w:ilvl w:val="0"/>
          <w:numId w:val="6"/>
        </w:numPr>
        <w:spacing w:after="0" w:line="440" w:lineRule="exact"/>
        <w:ind w:left="9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請配合活動時間營業(10:00~16:00)，上午10:00前請完成攤位布置及商品陳列，展售活動直到16:00活動閉幕後結束所有營業行為，並於17:00撤場完畢，不可遲到或中途撤離。 </w:t>
      </w:r>
    </w:p>
    <w:p w14:paraId="272D724F" w14:textId="77777777" w:rsidR="00353181" w:rsidRDefault="00000000">
      <w:pPr>
        <w:pStyle w:val="1"/>
        <w:numPr>
          <w:ilvl w:val="0"/>
          <w:numId w:val="6"/>
        </w:numPr>
        <w:spacing w:after="0" w:line="440" w:lineRule="exact"/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廠商請負責攤位周邊清潔與安全之維護，並控制人潮，避免過於擁擠。</w:t>
      </w:r>
    </w:p>
    <w:p w14:paraId="158717B2" w14:textId="77777777" w:rsidR="00353181" w:rsidRDefault="00000000">
      <w:pPr>
        <w:numPr>
          <w:ilvl w:val="0"/>
          <w:numId w:val="2"/>
        </w:numPr>
        <w:spacing w:beforeLines="50" w:before="156" w:line="4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報名方式：</w:t>
      </w:r>
    </w:p>
    <w:p w14:paraId="7AA4B6B7" w14:textId="77777777" w:rsidR="00353181" w:rsidRDefault="00000000">
      <w:pPr>
        <w:numPr>
          <w:ilvl w:val="0"/>
          <w:numId w:val="7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報名表：</w:t>
      </w:r>
      <w:r>
        <w:rPr>
          <w:rFonts w:ascii="標楷體" w:eastAsia="標楷體" w:hAnsi="標楷體" w:hint="eastAsia"/>
        </w:rPr>
        <w:t>報名表請見附件一</w:t>
      </w:r>
    </w:p>
    <w:p w14:paraId="1C028D62" w14:textId="77777777" w:rsidR="00353181" w:rsidRDefault="00000000">
      <w:pPr>
        <w:numPr>
          <w:ilvl w:val="0"/>
          <w:numId w:val="7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填寫報名表：</w:t>
      </w:r>
      <w:r>
        <w:rPr>
          <w:rFonts w:ascii="標楷體" w:eastAsia="標楷體" w:hAnsi="標楷體" w:hint="eastAsia"/>
        </w:rPr>
        <w:t>請詳填報名表後，並寄送至信箱，以便完成報名程序。</w:t>
      </w:r>
    </w:p>
    <w:p w14:paraId="28F6A8AB" w14:textId="77777777" w:rsidR="00353181" w:rsidRDefault="00000000">
      <w:pPr>
        <w:numPr>
          <w:ilvl w:val="0"/>
          <w:numId w:val="7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應繳資料：</w:t>
      </w:r>
    </w:p>
    <w:p w14:paraId="19B16737" w14:textId="77777777" w:rsidR="00353181" w:rsidRDefault="00000000">
      <w:pPr>
        <w:numPr>
          <w:ilvl w:val="0"/>
          <w:numId w:val="8"/>
        </w:numPr>
        <w:spacing w:beforeLines="50" w:before="156" w:line="440" w:lineRule="exact"/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詳填報名表的所有資訊，應填未填或未依規定填寫者為不合格，將不予受理。</w:t>
      </w:r>
    </w:p>
    <w:p w14:paraId="45D15A35" w14:textId="77777777" w:rsidR="00353181" w:rsidRDefault="00000000">
      <w:pPr>
        <w:numPr>
          <w:ilvl w:val="0"/>
          <w:numId w:val="8"/>
        </w:numPr>
        <w:spacing w:beforeLines="50" w:before="156" w:line="440" w:lineRule="exact"/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產品照片及攤位佈置照片</w:t>
      </w:r>
    </w:p>
    <w:p w14:paraId="0B7E8A0F" w14:textId="77777777" w:rsidR="00353181" w:rsidRDefault="00000000">
      <w:pPr>
        <w:numPr>
          <w:ilvl w:val="0"/>
          <w:numId w:val="8"/>
        </w:numPr>
        <w:spacing w:beforeLines="50" w:before="156" w:line="440" w:lineRule="exact"/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寄送至郵件信箱：</w:t>
      </w:r>
      <w:hyperlink r:id="rId8" w:history="1">
        <w:r>
          <w:rPr>
            <w:rStyle w:val="a3"/>
            <w:rFonts w:ascii="標楷體" w:eastAsia="標楷體" w:hAnsi="標楷體" w:cs="新細明體" w:hint="eastAsia"/>
            <w:color w:val="000000"/>
            <w:kern w:val="0"/>
          </w:rPr>
          <w:t>2025allishansijichalu@gmail.com</w:t>
        </w:r>
      </w:hyperlink>
    </w:p>
    <w:p w14:paraId="10831D05" w14:textId="3C10C4B3" w:rsidR="00353181" w:rsidRDefault="00000000">
      <w:pPr>
        <w:numPr>
          <w:ilvl w:val="0"/>
          <w:numId w:val="8"/>
        </w:numPr>
        <w:spacing w:beforeLines="50" w:before="156" w:line="440" w:lineRule="exact"/>
        <w:ind w:left="84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信件標題：</w:t>
      </w:r>
      <w:r>
        <w:rPr>
          <w:rFonts w:ascii="標楷體" w:eastAsia="標楷體" w:hAnsi="標楷體" w:hint="eastAsia"/>
        </w:rPr>
        <w:t>請註明「阿里山四季茶</w:t>
      </w:r>
      <w:r w:rsidR="00C202B4">
        <w:rPr>
          <w:rFonts w:ascii="標楷體" w:eastAsia="標楷體" w:hAnsi="標楷體" w:hint="eastAsia"/>
        </w:rPr>
        <w:t>旅</w:t>
      </w:r>
      <w:r>
        <w:rPr>
          <w:rFonts w:ascii="標楷體" w:eastAsia="標楷體" w:hAnsi="標楷體" w:hint="eastAsia"/>
        </w:rPr>
        <w:t>市集攤商報名-店名」，報名表檔名請註明「阿里山四季茶</w:t>
      </w:r>
      <w:r w:rsidR="00C202B4">
        <w:rPr>
          <w:rFonts w:ascii="標楷體" w:eastAsia="標楷體" w:hAnsi="標楷體" w:hint="eastAsia"/>
        </w:rPr>
        <w:t>旅</w:t>
      </w:r>
      <w:r>
        <w:rPr>
          <w:rFonts w:ascii="標楷體" w:eastAsia="標楷體" w:hAnsi="標楷體" w:hint="eastAsia"/>
        </w:rPr>
        <w:t>市集攤商報名-店名」，請務必於E-mail報名後，來電確認。</w:t>
      </w:r>
    </w:p>
    <w:p w14:paraId="10FD0BCE" w14:textId="77777777" w:rsidR="00353181" w:rsidRDefault="00000000">
      <w:pPr>
        <w:numPr>
          <w:ilvl w:val="0"/>
          <w:numId w:val="7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報名截止日期：114年 9月1日(一) 晚上23:59分前</w:t>
      </w:r>
    </w:p>
    <w:p w14:paraId="56BAA025" w14:textId="515A5165" w:rsidR="00353181" w:rsidRDefault="00000000">
      <w:pPr>
        <w:numPr>
          <w:ilvl w:val="0"/>
          <w:numId w:val="7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審核錄取通知：</w:t>
      </w:r>
      <w:r>
        <w:rPr>
          <w:rFonts w:ascii="標楷體" w:eastAsia="標楷體" w:hAnsi="標楷體" w:hint="eastAsia"/>
        </w:rPr>
        <w:t>報名完成後，將由主辦單位審查廠商資格，並於</w:t>
      </w:r>
      <w:r>
        <w:rPr>
          <w:rFonts w:ascii="標楷體" w:eastAsia="標楷體" w:hAnsi="標楷體" w:hint="eastAsia"/>
          <w:b/>
          <w:bCs/>
        </w:rPr>
        <w:t>9月5日(五)</w:t>
      </w:r>
      <w:r w:rsidR="00973C58" w:rsidRPr="00973C58">
        <w:rPr>
          <w:rFonts w:ascii="標楷體" w:eastAsia="標楷體" w:hAnsi="標楷體" w:hint="eastAsia"/>
          <w:u w:val="single"/>
        </w:rPr>
        <w:t>阿里山管理處官網</w:t>
      </w:r>
      <w:r>
        <w:rPr>
          <w:rFonts w:ascii="標楷體" w:eastAsia="標楷體" w:hAnsi="標楷體" w:hint="eastAsia"/>
        </w:rPr>
        <w:t>公告錄取名單。</w:t>
      </w:r>
    </w:p>
    <w:p w14:paraId="509EA221" w14:textId="77777777" w:rsidR="00353181" w:rsidRDefault="00000000">
      <w:pPr>
        <w:pStyle w:val="1"/>
        <w:spacing w:line="440" w:lineRule="exact"/>
        <w:ind w:leftChars="177" w:left="1275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確認專線0937-161-526 王小姐 或 0978-006-786 吳小姐  </w:t>
      </w:r>
    </w:p>
    <w:p w14:paraId="70BE9B09" w14:textId="77777777" w:rsidR="00353181" w:rsidRDefault="00000000">
      <w:pPr>
        <w:pStyle w:val="1"/>
        <w:spacing w:line="440" w:lineRule="exact"/>
        <w:ind w:leftChars="177" w:left="1275" w:hangingChars="354" w:hanging="85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※注意事項：名單公布後確定不克參加者，請務必於活動前7日電話通知承辦單位。</w:t>
      </w:r>
    </w:p>
    <w:p w14:paraId="5B4E9A4F" w14:textId="77777777" w:rsidR="00353181" w:rsidRDefault="00000000">
      <w:pPr>
        <w:numPr>
          <w:ilvl w:val="0"/>
          <w:numId w:val="2"/>
        </w:numPr>
        <w:spacing w:beforeLines="50" w:before="156" w:line="4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攤商注意事項：</w:t>
      </w:r>
    </w:p>
    <w:p w14:paraId="7182B438" w14:textId="77777777" w:rsidR="00353181" w:rsidRDefault="00000000">
      <w:pPr>
        <w:numPr>
          <w:ilvl w:val="0"/>
          <w:numId w:val="9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設攤廠商不得將攤位轉租、出借、頂讓，或以其他變相方式提供他</w:t>
      </w:r>
      <w:r>
        <w:rPr>
          <w:rFonts w:ascii="標楷體" w:eastAsia="標楷體" w:hAnsi="標楷體" w:hint="eastAsia"/>
        </w:rPr>
        <w:lastRenderedPageBreak/>
        <w:t>人使用。若經查獲，立即取消設攤資格。</w:t>
      </w:r>
    </w:p>
    <w:p w14:paraId="3E48BB49" w14:textId="77777777" w:rsidR="00353181" w:rsidRDefault="00000000">
      <w:pPr>
        <w:numPr>
          <w:ilvl w:val="0"/>
          <w:numId w:val="9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設攤期間，廠商應依規定準時進撤場，並完成簽到、簽退作業。廠商應自行排定人員在攤位進行展售服務，不得無故不參與設攤、遲到或提早撤攤，同時於活動期間維持攤位整齊清潔及安全。</w:t>
      </w:r>
    </w:p>
    <w:p w14:paraId="0745AB93" w14:textId="77777777" w:rsidR="00353181" w:rsidRDefault="00000000">
      <w:pPr>
        <w:numPr>
          <w:ilvl w:val="0"/>
          <w:numId w:val="9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廠商須以報名表所填具之規劃內容進行現場販售。</w:t>
      </w:r>
    </w:p>
    <w:p w14:paraId="16D3E7E4" w14:textId="77777777" w:rsidR="00353181" w:rsidRDefault="00000000">
      <w:pPr>
        <w:numPr>
          <w:ilvl w:val="0"/>
          <w:numId w:val="9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設攤期間，攤位人員之餐食、茶水等由廠商自理，主辦及執行單位恕不提供。</w:t>
      </w:r>
    </w:p>
    <w:p w14:paraId="5A73E63A" w14:textId="77777777" w:rsidR="00353181" w:rsidRDefault="00000000">
      <w:pPr>
        <w:numPr>
          <w:ilvl w:val="0"/>
          <w:numId w:val="9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活動全面禁止使用任何擴音設備，並禁止廠商於所設立攤位範圍外進行攬客、叫賣等行為，若經查獲，立即取消設攤資格，廠商不得有異議。</w:t>
      </w:r>
    </w:p>
    <w:p w14:paraId="2B541517" w14:textId="77777777" w:rsidR="00353181" w:rsidRDefault="00000000">
      <w:pPr>
        <w:numPr>
          <w:ilvl w:val="0"/>
          <w:numId w:val="9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除現場提供之電力插座之外，嚴禁自行配置延長線。如需申請大量電力或需要使用220V插座，請於報名表中提出申請租用，否則恕不提供。</w:t>
      </w:r>
    </w:p>
    <w:p w14:paraId="53B9DAE9" w14:textId="77777777" w:rsidR="00353181" w:rsidRDefault="00000000">
      <w:pPr>
        <w:numPr>
          <w:ilvl w:val="0"/>
          <w:numId w:val="9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活動期間廠商應維護攤位現場之硬體設備，如有損壞或遺失須照價賠償。</w:t>
      </w:r>
    </w:p>
    <w:p w14:paraId="1C100865" w14:textId="77777777" w:rsidR="00353181" w:rsidRDefault="00000000">
      <w:pPr>
        <w:numPr>
          <w:ilvl w:val="0"/>
          <w:numId w:val="9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攤位現場禁止使用明火，限以電力設備烹調，並應避免產生廢氣或油煙。販售應以衛生、安全為原則，隨時保持環境整潔。</w:t>
      </w:r>
    </w:p>
    <w:p w14:paraId="2E1EC5D0" w14:textId="77777777" w:rsidR="00353181" w:rsidRDefault="00000000">
      <w:pPr>
        <w:numPr>
          <w:ilvl w:val="0"/>
          <w:numId w:val="9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活動現場全面禁菸，請勿於活動場地內吸菸或棄置煙蒂。</w:t>
      </w:r>
    </w:p>
    <w:p w14:paraId="6D977C19" w14:textId="77777777" w:rsidR="00353181" w:rsidRDefault="00000000">
      <w:pPr>
        <w:numPr>
          <w:ilvl w:val="0"/>
          <w:numId w:val="9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各店家之商品及私人財物須自行保管，廠商若離開攤位時將商品及私人財物留置現場，請自負保管責任，現場不提供儲藏空間，也請維護各自攤位清潔。</w:t>
      </w:r>
    </w:p>
    <w:p w14:paraId="6780CC7B" w14:textId="77777777" w:rsidR="00353181" w:rsidRDefault="00000000">
      <w:pPr>
        <w:numPr>
          <w:ilvl w:val="0"/>
          <w:numId w:val="9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每次離場簽退時，設攤廠商需自行負責攤位垃圾處理與環境清潔，整體活動結束後，需負責將場地復原，包括攤位展售設備及地板清潔。</w:t>
      </w:r>
    </w:p>
    <w:p w14:paraId="53317F32" w14:textId="77777777" w:rsidR="00353181" w:rsidRDefault="00000000">
      <w:pPr>
        <w:numPr>
          <w:ilvl w:val="0"/>
          <w:numId w:val="9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離場簽退時，經執行單位確認場地點交無誤；若有無法回覆場地原狀之情形，將視情形酌收場復費用。</w:t>
      </w:r>
    </w:p>
    <w:p w14:paraId="2CE98C50" w14:textId="77777777" w:rsidR="00353181" w:rsidRDefault="00000000">
      <w:pPr>
        <w:numPr>
          <w:ilvl w:val="0"/>
          <w:numId w:val="9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如遇疫情加劇、颱風等天災或其他不可抗力之因素，主辦單位得視</w:t>
      </w:r>
      <w:r>
        <w:rPr>
          <w:rFonts w:ascii="標楷體" w:eastAsia="標楷體" w:hAnsi="標楷體" w:hint="eastAsia"/>
        </w:rPr>
        <w:lastRenderedPageBreak/>
        <w:t>實際狀況取消或延期活動。如遇取消或延期將再行公告。</w:t>
      </w:r>
    </w:p>
    <w:p w14:paraId="16B8A92A" w14:textId="77777777" w:rsidR="00353181" w:rsidRDefault="00000000">
      <w:pPr>
        <w:numPr>
          <w:ilvl w:val="0"/>
          <w:numId w:val="9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禁止批發品、仿冒品、盜版商品或惡意抬高售價販售等行為。</w:t>
      </w:r>
    </w:p>
    <w:p w14:paraId="453E6A67" w14:textId="77777777" w:rsidR="00353181" w:rsidRDefault="00000000">
      <w:pPr>
        <w:numPr>
          <w:ilvl w:val="0"/>
          <w:numId w:val="9"/>
        </w:numPr>
        <w:spacing w:beforeLines="50" w:before="156" w:line="440" w:lineRule="exact"/>
        <w:ind w:left="126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主辦及執行單位保有最後審核及調整廠商設攤之權利。</w:t>
      </w:r>
    </w:p>
    <w:p w14:paraId="0684C976" w14:textId="77777777" w:rsidR="00353181" w:rsidRDefault="00000000">
      <w:pPr>
        <w:pStyle w:val="1"/>
        <w:spacing w:beforeLines="50" w:before="156" w:line="440" w:lineRule="exact"/>
        <w:ind w:leftChars="0" w:left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附件一</w:t>
      </w:r>
    </w:p>
    <w:tbl>
      <w:tblPr>
        <w:tblW w:w="83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1"/>
        <w:gridCol w:w="1137"/>
        <w:gridCol w:w="216"/>
        <w:gridCol w:w="6518"/>
      </w:tblGrid>
      <w:tr w:rsidR="00353181" w14:paraId="17CBF052" w14:textId="77777777">
        <w:trPr>
          <w:cantSplit/>
          <w:trHeight w:val="320"/>
          <w:jc w:val="center"/>
        </w:trPr>
        <w:tc>
          <w:tcPr>
            <w:tcW w:w="83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F3177C1" w14:textId="77777777" w:rsidR="003531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br w:type="page"/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br w:type="page"/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br w:type="page"/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br w:type="page"/>
            </w:r>
            <w:r>
              <w:rPr>
                <w:rFonts w:ascii="標楷體" w:eastAsia="標楷體" w:hAnsi="標楷體" w:cs="標楷體" w:hint="eastAsia"/>
                <w:b/>
                <w:color w:val="000000"/>
                <w:lang w:bidi="hi-IN"/>
              </w:rPr>
              <w:t>「2025阿里山四季茶旅」</w:t>
            </w:r>
            <w:bookmarkStart w:id="0" w:name="_Hlk130399500"/>
            <w:r>
              <w:rPr>
                <w:rFonts w:ascii="標楷體" w:eastAsia="標楷體" w:hAnsi="標楷體" w:cs="標楷體" w:hint="eastAsia"/>
                <w:b/>
                <w:color w:val="000000"/>
                <w:lang w:bidi="hi-IN"/>
              </w:rPr>
              <w:t>世界茶韻 跨界市集 攤商招募報名表</w:t>
            </w:r>
            <w:bookmarkEnd w:id="0"/>
          </w:p>
        </w:tc>
      </w:tr>
      <w:tr w:rsidR="00353181" w14:paraId="0AD6535B" w14:textId="77777777">
        <w:trPr>
          <w:cantSplit/>
          <w:trHeight w:val="34"/>
          <w:jc w:val="center"/>
        </w:trPr>
        <w:tc>
          <w:tcPr>
            <w:tcW w:w="18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CF3F07" w14:textId="77777777" w:rsidR="003531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時間</w:t>
            </w:r>
          </w:p>
        </w:tc>
        <w:tc>
          <w:tcPr>
            <w:tcW w:w="6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19CB9" w14:textId="77777777" w:rsidR="00353181" w:rsidRDefault="0000000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 xml:space="preserve"> 2025/09/20(六)-09/21(日)，共2天10:00~16:00</w:t>
            </w:r>
          </w:p>
        </w:tc>
      </w:tr>
      <w:tr w:rsidR="00353181" w14:paraId="4ED79191" w14:textId="77777777">
        <w:trPr>
          <w:cantSplit/>
          <w:trHeight w:val="34"/>
          <w:jc w:val="center"/>
        </w:trPr>
        <w:tc>
          <w:tcPr>
            <w:tcW w:w="18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487E22" w14:textId="77777777" w:rsidR="003531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地點</w:t>
            </w:r>
          </w:p>
        </w:tc>
        <w:tc>
          <w:tcPr>
            <w:tcW w:w="6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1BC169" w14:textId="77777777" w:rsidR="00353181" w:rsidRDefault="0000000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8"/>
              </w:rPr>
              <w:t>牛埔仔</w:t>
            </w: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愛情大草原（嘉義縣番路鄉觸口村車埕7鄰15號）</w:t>
            </w:r>
          </w:p>
        </w:tc>
      </w:tr>
      <w:tr w:rsidR="00353181" w14:paraId="573FD4EE" w14:textId="77777777">
        <w:trPr>
          <w:cantSplit/>
          <w:trHeight w:val="510"/>
          <w:jc w:val="center"/>
        </w:trPr>
        <w:tc>
          <w:tcPr>
            <w:tcW w:w="4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F838E6" w14:textId="77777777" w:rsidR="003531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廠</w:t>
            </w:r>
          </w:p>
          <w:p w14:paraId="53ABA57F" w14:textId="77777777" w:rsidR="003531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商</w:t>
            </w:r>
          </w:p>
          <w:p w14:paraId="7AF8E016" w14:textId="77777777" w:rsidR="003531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基</w:t>
            </w:r>
          </w:p>
          <w:p w14:paraId="38B99BDC" w14:textId="77777777" w:rsidR="00353181" w:rsidRDefault="00000000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本</w:t>
            </w:r>
          </w:p>
          <w:p w14:paraId="439D281B" w14:textId="77777777" w:rsidR="00353181" w:rsidRDefault="00000000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資</w:t>
            </w:r>
          </w:p>
          <w:p w14:paraId="7F185DD6" w14:textId="77777777" w:rsidR="00353181" w:rsidRDefault="00000000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料</w:t>
            </w: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4C643" w14:textId="77777777" w:rsidR="003531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攤位名稱</w:t>
            </w:r>
          </w:p>
        </w:tc>
        <w:tc>
          <w:tcPr>
            <w:tcW w:w="6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C6EB5B" w14:textId="77777777" w:rsidR="003531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 xml:space="preserve"> </w:t>
            </w:r>
          </w:p>
        </w:tc>
      </w:tr>
      <w:tr w:rsidR="00353181" w14:paraId="2442223B" w14:textId="77777777">
        <w:trPr>
          <w:cantSplit/>
          <w:trHeight w:val="34"/>
          <w:jc w:val="center"/>
        </w:trPr>
        <w:tc>
          <w:tcPr>
            <w:tcW w:w="4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D88441" w14:textId="77777777" w:rsidR="00353181" w:rsidRDefault="00353181">
            <w:pPr>
              <w:widowControl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568AA0" w14:textId="77777777" w:rsidR="003531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聯絡者姓名</w:t>
            </w:r>
          </w:p>
        </w:tc>
        <w:tc>
          <w:tcPr>
            <w:tcW w:w="6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11143C" w14:textId="77777777" w:rsidR="00353181" w:rsidRDefault="00353181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</w:p>
        </w:tc>
      </w:tr>
      <w:tr w:rsidR="00353181" w14:paraId="28957C3F" w14:textId="77777777">
        <w:trPr>
          <w:cantSplit/>
          <w:trHeight w:val="503"/>
          <w:jc w:val="center"/>
        </w:trPr>
        <w:tc>
          <w:tcPr>
            <w:tcW w:w="4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80282" w14:textId="77777777" w:rsidR="00353181" w:rsidRDefault="00353181">
            <w:pPr>
              <w:widowControl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F4FD3B" w14:textId="77777777" w:rsidR="003531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聯絡電話</w:t>
            </w:r>
          </w:p>
        </w:tc>
        <w:tc>
          <w:tcPr>
            <w:tcW w:w="6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A3AFA1" w14:textId="77777777" w:rsidR="00353181" w:rsidRDefault="0035318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Cs/>
                <w:color w:val="000000"/>
                <w:sz w:val="40"/>
                <w:szCs w:val="40"/>
                <w:lang w:bidi="hi-IN"/>
              </w:rPr>
            </w:pPr>
          </w:p>
        </w:tc>
      </w:tr>
      <w:tr w:rsidR="00353181" w14:paraId="3B89AC25" w14:textId="77777777">
        <w:trPr>
          <w:cantSplit/>
          <w:trHeight w:val="503"/>
          <w:jc w:val="center"/>
        </w:trPr>
        <w:tc>
          <w:tcPr>
            <w:tcW w:w="4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CC3EAD" w14:textId="77777777" w:rsidR="00353181" w:rsidRDefault="00353181">
            <w:pPr>
              <w:widowControl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D38C1" w14:textId="77777777" w:rsidR="003531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Email</w:t>
            </w:r>
          </w:p>
        </w:tc>
        <w:tc>
          <w:tcPr>
            <w:tcW w:w="6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C73002" w14:textId="77777777" w:rsidR="00353181" w:rsidRDefault="0035318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Cs/>
                <w:color w:val="000000"/>
                <w:sz w:val="40"/>
                <w:szCs w:val="40"/>
                <w:lang w:bidi="hi-IN"/>
              </w:rPr>
            </w:pPr>
          </w:p>
        </w:tc>
      </w:tr>
      <w:tr w:rsidR="00353181" w14:paraId="2788F1AB" w14:textId="77777777">
        <w:trPr>
          <w:cantSplit/>
          <w:trHeight w:val="594"/>
          <w:jc w:val="center"/>
        </w:trPr>
        <w:tc>
          <w:tcPr>
            <w:tcW w:w="4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9DE52E" w14:textId="77777777" w:rsidR="00353181" w:rsidRDefault="00353181">
            <w:pPr>
              <w:widowControl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6DD21A" w14:textId="77777777" w:rsidR="003531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展售類別</w:t>
            </w:r>
          </w:p>
        </w:tc>
        <w:tc>
          <w:tcPr>
            <w:tcW w:w="6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2218B9" w14:textId="77777777" w:rsidR="00353181" w:rsidRDefault="0000000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40"/>
                <w:szCs w:val="40"/>
                <w:lang w:bidi="hi-IN"/>
              </w:rPr>
              <w:t xml:space="preserve">□ </w:t>
            </w: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 xml:space="preserve">特色美食類　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40"/>
                <w:szCs w:val="40"/>
                <w:lang w:bidi="hi-IN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 xml:space="preserve">手工及工藝類　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40"/>
                <w:szCs w:val="40"/>
                <w:lang w:bidi="hi-IN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 xml:space="preserve">茶文化相關產業類　</w:t>
            </w:r>
          </w:p>
          <w:p w14:paraId="421B2C8D" w14:textId="77777777" w:rsidR="00353181" w:rsidRDefault="0000000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40"/>
                <w:szCs w:val="40"/>
                <w:lang w:bidi="hi-IN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其他：</w:t>
            </w:r>
          </w:p>
        </w:tc>
      </w:tr>
      <w:tr w:rsidR="00353181" w14:paraId="2CB59D8E" w14:textId="77777777">
        <w:trPr>
          <w:cantSplit/>
          <w:trHeight w:val="54"/>
          <w:jc w:val="center"/>
        </w:trPr>
        <w:tc>
          <w:tcPr>
            <w:tcW w:w="4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ABFBCC" w14:textId="77777777" w:rsidR="00353181" w:rsidRDefault="00353181">
            <w:pPr>
              <w:widowControl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E79050" w14:textId="77777777" w:rsidR="003531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預計販售</w:t>
            </w:r>
          </w:p>
          <w:p w14:paraId="11980051" w14:textId="77777777" w:rsidR="003531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商品</w:t>
            </w:r>
          </w:p>
        </w:tc>
        <w:tc>
          <w:tcPr>
            <w:tcW w:w="6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50E032" w14:textId="77777777" w:rsidR="00353181" w:rsidRDefault="0000000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標楷體"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1"/>
                <w:szCs w:val="21"/>
                <w:lang w:bidi="hi-IN"/>
              </w:rPr>
              <w:t>請簡述預計販售商品項目內容:</w:t>
            </w:r>
          </w:p>
        </w:tc>
      </w:tr>
      <w:tr w:rsidR="00353181" w14:paraId="5801BF41" w14:textId="77777777">
        <w:trPr>
          <w:cantSplit/>
          <w:trHeight w:val="739"/>
          <w:jc w:val="center"/>
        </w:trPr>
        <w:tc>
          <w:tcPr>
            <w:tcW w:w="83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E6A1DB0" w14:textId="77777777" w:rsidR="00353181" w:rsidRDefault="00000000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lang w:bidi="hi-IN"/>
              </w:rPr>
              <w:t>請提供販售商品照1-2張</w:t>
            </w:r>
          </w:p>
        </w:tc>
      </w:tr>
      <w:tr w:rsidR="00353181" w14:paraId="3163C7F5" w14:textId="77777777">
        <w:trPr>
          <w:cantSplit/>
          <w:trHeight w:val="3162"/>
          <w:jc w:val="center"/>
        </w:trPr>
        <w:tc>
          <w:tcPr>
            <w:tcW w:w="83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13040B" w14:textId="77777777" w:rsidR="00353181" w:rsidRDefault="00353181">
            <w:pPr>
              <w:spacing w:line="400" w:lineRule="exact"/>
              <w:rPr>
                <w:rFonts w:ascii="標楷體" w:eastAsia="標楷體" w:hAnsi="標楷體" w:cs="標楷體"/>
                <w:color w:val="000000"/>
                <w:lang w:bidi="hi-IN"/>
              </w:rPr>
            </w:pPr>
          </w:p>
          <w:p w14:paraId="328EF543" w14:textId="77777777" w:rsidR="00353181" w:rsidRDefault="00353181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</w:p>
        </w:tc>
      </w:tr>
      <w:tr w:rsidR="00353181" w14:paraId="5ED4766B" w14:textId="77777777">
        <w:trPr>
          <w:cantSplit/>
          <w:trHeight w:val="339"/>
          <w:jc w:val="center"/>
        </w:trPr>
        <w:tc>
          <w:tcPr>
            <w:tcW w:w="83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BFAD9D2" w14:textId="77777777" w:rsidR="00353181" w:rsidRDefault="0000000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lang w:bidi="hi-IN"/>
              </w:rPr>
              <w:lastRenderedPageBreak/>
              <w:t>請提供曾設攤照片至少2張或</w:t>
            </w:r>
          </w:p>
          <w:p w14:paraId="418322A2" w14:textId="77777777" w:rsidR="00353181" w:rsidRDefault="0000000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lang w:bidi="hi-IN"/>
              </w:rPr>
              <w:t>本次參與設攤布置規劃示意圖至少2張</w:t>
            </w:r>
          </w:p>
        </w:tc>
      </w:tr>
      <w:tr w:rsidR="00353181" w14:paraId="1A9EFB15" w14:textId="77777777">
        <w:trPr>
          <w:cantSplit/>
          <w:trHeight w:val="5465"/>
          <w:jc w:val="center"/>
        </w:trPr>
        <w:tc>
          <w:tcPr>
            <w:tcW w:w="83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CFD159" w14:textId="77777777" w:rsidR="00353181" w:rsidRDefault="00353181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</w:p>
        </w:tc>
      </w:tr>
      <w:tr w:rsidR="00353181" w14:paraId="030B1B58" w14:textId="77777777">
        <w:trPr>
          <w:cantSplit/>
          <w:trHeight w:val="752"/>
          <w:jc w:val="center"/>
        </w:trPr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130D7F" w14:textId="77777777" w:rsidR="003531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電力需求</w:t>
            </w:r>
          </w:p>
        </w:tc>
        <w:tc>
          <w:tcPr>
            <w:tcW w:w="6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F9BC2B" w14:textId="77777777" w:rsidR="00353181" w:rsidRDefault="00000000">
            <w:pPr>
              <w:pStyle w:val="1"/>
              <w:widowControl/>
              <w:numPr>
                <w:ilvl w:val="0"/>
                <w:numId w:val="10"/>
              </w:numPr>
              <w:spacing w:after="0" w:line="400" w:lineRule="exact"/>
              <w:ind w:left="480" w:firstLine="0"/>
              <w:rPr>
                <w:rFonts w:ascii="標楷體" w:eastAsia="標楷體" w:hAnsi="標楷體" w:cs="標楷體"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bidi="hi-IN"/>
              </w:rPr>
              <w:t xml:space="preserve">提供１個110V </w:t>
            </w:r>
            <w:r>
              <w:rPr>
                <w:rFonts w:ascii="標楷體" w:eastAsia="標楷體" w:hAnsi="標楷體" w:cs="標楷體" w:hint="eastAsia"/>
                <w:lang w:bidi="hi-IN"/>
              </w:rPr>
              <w:t>800W</w:t>
            </w:r>
            <w:r>
              <w:rPr>
                <w:rFonts w:ascii="標楷體" w:eastAsia="標楷體" w:hAnsi="標楷體" w:cs="標楷體" w:hint="eastAsia"/>
                <w:color w:val="000000"/>
                <w:lang w:bidi="hi-IN"/>
              </w:rPr>
              <w:t>插座</w:t>
            </w:r>
          </w:p>
          <w:p w14:paraId="68B4A133" w14:textId="77777777" w:rsidR="00353181" w:rsidRDefault="00000000">
            <w:pPr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標楷體"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bidi="hi-IN"/>
              </w:rPr>
              <w:t>如有特殊電力需求，請詳列使用電器之名稱、安培數及數量</w:t>
            </w:r>
          </w:p>
          <w:p w14:paraId="74990AB9" w14:textId="77777777" w:rsidR="00353181" w:rsidRDefault="00000000">
            <w:pPr>
              <w:spacing w:line="400" w:lineRule="exact"/>
              <w:rPr>
                <w:rFonts w:ascii="標楷體" w:eastAsia="標楷體" w:hAnsi="標楷體" w:cs="標楷體"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（※如欲使用電量大之電器如冰箱、烤箱、微波爐或220V電力等…請詳述）</w:t>
            </w:r>
          </w:p>
          <w:p w14:paraId="2E3D5C4F" w14:textId="77777777" w:rsidR="00353181" w:rsidRDefault="00000000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bidi="hi-IN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color w:val="000000"/>
                <w:lang w:bidi="hi-IN"/>
              </w:rPr>
              <w:t xml:space="preserve">無   </w:t>
            </w:r>
            <w:r>
              <w:rPr>
                <w:rFonts w:ascii="標楷體" w:eastAsia="標楷體" w:hAnsi="標楷體" w:cs="標楷體" w:hint="eastAsia"/>
                <w:color w:val="000000"/>
                <w:lang w:bidi="hi-IN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color w:val="000000"/>
                <w:lang w:bidi="hi-IN"/>
              </w:rPr>
              <w:t>有 :  ______________________________________</w:t>
            </w:r>
          </w:p>
        </w:tc>
      </w:tr>
      <w:tr w:rsidR="00353181" w14:paraId="7F7386B0" w14:textId="77777777">
        <w:trPr>
          <w:cantSplit/>
          <w:trHeight w:val="752"/>
          <w:jc w:val="center"/>
        </w:trPr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24ADDF" w14:textId="77777777" w:rsidR="003531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bidi="hi-IN"/>
              </w:rPr>
              <w:t>其他硬體需求</w:t>
            </w:r>
          </w:p>
        </w:tc>
        <w:tc>
          <w:tcPr>
            <w:tcW w:w="6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2F38FB" w14:textId="77777777" w:rsidR="00353181" w:rsidRDefault="00000000">
            <w:pPr>
              <w:spacing w:line="400" w:lineRule="exact"/>
              <w:rPr>
                <w:rFonts w:ascii="標楷體" w:eastAsia="標楷體" w:hAnsi="標楷體" w:cs="標楷體"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bidi="hi-IN"/>
              </w:rPr>
              <w:t>如有額外的硬體設備需求，請勾選並詳列需求數量</w:t>
            </w:r>
          </w:p>
          <w:p w14:paraId="5CA9AE0E" w14:textId="77777777" w:rsidR="00353181" w:rsidRDefault="00000000">
            <w:pPr>
              <w:spacing w:line="400" w:lineRule="exact"/>
              <w:rPr>
                <w:rFonts w:ascii="標楷體" w:eastAsia="標楷體" w:hAnsi="標楷體" w:cs="標楷體"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bidi="hi-IN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color w:val="000000"/>
                <w:lang w:bidi="hi-IN"/>
              </w:rPr>
              <w:t>長桌，每增加一張加收200元，數量_____張</w:t>
            </w:r>
          </w:p>
          <w:p w14:paraId="748723C1" w14:textId="77777777" w:rsidR="00353181" w:rsidRDefault="00000000">
            <w:pPr>
              <w:spacing w:line="400" w:lineRule="exact"/>
              <w:rPr>
                <w:rFonts w:ascii="標楷體" w:eastAsia="標楷體" w:hAnsi="標楷體" w:cs="標楷體"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bidi="hi-IN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color w:val="000000"/>
                <w:lang w:bidi="hi-IN"/>
              </w:rPr>
              <w:t>椅子，每增加一張加收100元，數量_____張</w:t>
            </w:r>
          </w:p>
        </w:tc>
      </w:tr>
      <w:tr w:rsidR="00353181" w14:paraId="63AA3527" w14:textId="77777777">
        <w:trPr>
          <w:cantSplit/>
          <w:trHeight w:val="752"/>
          <w:jc w:val="center"/>
        </w:trPr>
        <w:tc>
          <w:tcPr>
            <w:tcW w:w="83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031D94" w14:textId="77777777" w:rsidR="00353181" w:rsidRDefault="00000000">
            <w:pPr>
              <w:widowControl/>
              <w:spacing w:line="440" w:lineRule="exact"/>
              <w:rPr>
                <w:rFonts w:ascii="標楷體" w:eastAsia="標楷體" w:hAnsi="標楷體" w:cs="標楷體"/>
                <w:color w:val="000000"/>
                <w:kern w:val="0"/>
                <w:lang w:bidi="hi-IN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lang w:bidi="hi-IN"/>
              </w:rPr>
              <w:lastRenderedPageBreak/>
              <w:t>備註：</w:t>
            </w:r>
          </w:p>
          <w:p w14:paraId="2892722F" w14:textId="77777777" w:rsidR="00353181" w:rsidRDefault="00000000">
            <w:pPr>
              <w:widowControl/>
              <w:spacing w:line="440" w:lineRule="exact"/>
              <w:rPr>
                <w:rFonts w:ascii="標楷體" w:eastAsia="標楷體" w:hAnsi="標楷體" w:cs="標楷體"/>
                <w:color w:val="000000"/>
                <w:kern w:val="0"/>
                <w:lang w:bidi="hi-IN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lang w:bidi="hi-IN"/>
              </w:rPr>
              <w:t>※申請單位須配合「2025阿里山四季茶旅」提供相關攤商資料</w:t>
            </w:r>
          </w:p>
          <w:p w14:paraId="1533507D" w14:textId="77777777" w:rsidR="00353181" w:rsidRDefault="00000000">
            <w:pPr>
              <w:widowControl/>
              <w:spacing w:line="440" w:lineRule="exact"/>
              <w:rPr>
                <w:rFonts w:ascii="標楷體" w:eastAsia="標楷體" w:hAnsi="標楷體" w:cs="標楷體"/>
                <w:color w:val="000000"/>
                <w:kern w:val="0"/>
                <w:lang w:bidi="hi-IN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lang w:bidi="hi-IN"/>
              </w:rPr>
              <w:t>※主辦單位保有攤商篩選權力</w:t>
            </w:r>
          </w:p>
          <w:p w14:paraId="6CA395F6" w14:textId="77777777" w:rsidR="00353181" w:rsidRDefault="00000000">
            <w:pPr>
              <w:widowControl/>
              <w:spacing w:line="440" w:lineRule="exact"/>
              <w:rPr>
                <w:rFonts w:ascii="標楷體" w:eastAsia="標楷體" w:hAnsi="標楷體" w:cs="標楷體"/>
                <w:color w:val="000000"/>
                <w:kern w:val="0"/>
                <w:lang w:bidi="hi-IN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lang w:bidi="hi-IN"/>
              </w:rPr>
              <w:t>※入選攤商將以電話通知(如未入選不另行通知)</w:t>
            </w:r>
          </w:p>
          <w:p w14:paraId="5ABCF44E" w14:textId="77777777" w:rsidR="00353181" w:rsidRDefault="00000000">
            <w:pPr>
              <w:widowControl/>
              <w:spacing w:line="440" w:lineRule="exact"/>
              <w:rPr>
                <w:rFonts w:ascii="標楷體" w:eastAsia="標楷體" w:hAnsi="標楷體" w:cs="標楷體"/>
                <w:b/>
                <w:bCs/>
                <w:color w:val="000000"/>
                <w:kern w:val="0"/>
                <w:u w:val="single"/>
                <w:lang w:bidi="hi-IN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u w:val="single"/>
                <w:lang w:bidi="hi-IN"/>
              </w:rPr>
              <w:t>有意參加者請填妥報名表，於2025年09月01日（一） 23:59前，以E-MAIL繳交報名表。</w:t>
            </w:r>
          </w:p>
          <w:p w14:paraId="1DF52A95" w14:textId="77777777" w:rsidR="00353181" w:rsidRDefault="00000000">
            <w:pPr>
              <w:widowControl/>
              <w:spacing w:line="440" w:lineRule="exact"/>
              <w:rPr>
                <w:rFonts w:ascii="標楷體" w:eastAsia="標楷體" w:hAnsi="標楷體" w:cs="標楷體"/>
                <w:b/>
                <w:bCs/>
                <w:color w:val="000000"/>
                <w:kern w:val="0"/>
                <w:lang w:bidi="hi-IN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lang w:bidi="hi-IN"/>
              </w:rPr>
              <w:t>※報名成功即代表同意以上說明及規範，如有未符合之情形主辦單位有權取消入選資格。</w:t>
            </w:r>
          </w:p>
          <w:p w14:paraId="616F4C3A" w14:textId="77777777" w:rsidR="00353181" w:rsidRDefault="00000000">
            <w:pPr>
              <w:widowControl/>
              <w:spacing w:line="440" w:lineRule="exact"/>
              <w:rPr>
                <w:rFonts w:ascii="標楷體" w:eastAsia="標楷體" w:hAnsi="標楷體" w:cs="標楷體"/>
                <w:color w:val="000000"/>
                <w:kern w:val="0"/>
                <w:lang w:bidi="hi-IN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lang w:bidi="hi-IN"/>
              </w:rPr>
              <w:t>如有問題請來電洽詢：</w:t>
            </w:r>
          </w:p>
          <w:p w14:paraId="05CC2C75" w14:textId="77777777" w:rsidR="00353181" w:rsidRDefault="00000000">
            <w:pPr>
              <w:widowControl/>
              <w:spacing w:line="440" w:lineRule="exact"/>
              <w:ind w:firstLineChars="100" w:firstLine="240"/>
              <w:rPr>
                <w:rFonts w:ascii="標楷體" w:eastAsia="標楷體" w:hAnsi="標楷體" w:cs="標楷體"/>
                <w:color w:val="000000"/>
                <w:kern w:val="0"/>
                <w:lang w:bidi="hi-IN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lang w:bidi="hi-IN"/>
              </w:rPr>
              <w:t xml:space="preserve">0937-161-526 王小姐、0978-006-786 吳小姐  </w:t>
            </w:r>
          </w:p>
          <w:p w14:paraId="04D240C0" w14:textId="77777777" w:rsidR="00353181" w:rsidRDefault="0000000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lang w:bidi="hi-IN"/>
              </w:rPr>
              <w:t>E-MAIL：</w:t>
            </w:r>
            <w:hyperlink r:id="rId9" w:history="1">
              <w:r>
                <w:rPr>
                  <w:rStyle w:val="a3"/>
                  <w:rFonts w:ascii="標楷體" w:eastAsia="標楷體" w:hAnsi="標楷體" w:cs="新細明體" w:hint="eastAsia"/>
                  <w:kern w:val="0"/>
                </w:rPr>
                <w:t>2025allishansijichalu@gmail.com</w:t>
              </w:r>
            </w:hyperlink>
          </w:p>
          <w:p w14:paraId="110ABABA" w14:textId="77777777" w:rsidR="00353181" w:rsidRDefault="00000000">
            <w:pPr>
              <w:spacing w:line="400" w:lineRule="exact"/>
              <w:rPr>
                <w:rFonts w:ascii="標楷體" w:eastAsia="標楷體" w:hAnsi="標楷體" w:cs="標楷體"/>
                <w:color w:val="000000"/>
                <w:lang w:bidi="hi-IN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hd w:val="pct10" w:color="auto" w:fill="FFFFFF"/>
                <w:lang w:bidi="hi-IN"/>
              </w:rPr>
              <w:t>所有欄位務必全數填寫，應填未填或未依規定填寫者為不合格，將不予受理。</w:t>
            </w:r>
          </w:p>
        </w:tc>
      </w:tr>
    </w:tbl>
    <w:p w14:paraId="13C6133B" w14:textId="77777777" w:rsidR="00353181" w:rsidRDefault="00353181">
      <w:pPr>
        <w:pStyle w:val="1"/>
        <w:spacing w:beforeLines="50" w:before="156" w:line="440" w:lineRule="exact"/>
        <w:ind w:leftChars="0" w:left="0"/>
        <w:rPr>
          <w:rFonts w:ascii="標楷體" w:eastAsia="標楷體" w:hAnsi="標楷體"/>
          <w:b/>
          <w:bCs/>
        </w:rPr>
      </w:pPr>
    </w:p>
    <w:p w14:paraId="30DC6DCA" w14:textId="77777777" w:rsidR="00353181" w:rsidRDefault="00353181"/>
    <w:sectPr w:rsidR="00353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altName w:val="新細明體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67BD"/>
    <w:multiLevelType w:val="multilevel"/>
    <w:tmpl w:val="292067BD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bCs/>
        <w:lang w:val="en-US"/>
      </w:rPr>
    </w:lvl>
    <w:lvl w:ilvl="1">
      <w:start w:val="1"/>
      <w:numFmt w:val="taiwaneseCountingThousand"/>
      <w:lvlText w:val="（%2）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7A13FB"/>
    <w:multiLevelType w:val="singleLevel"/>
    <w:tmpl w:val="687A13F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687A1646"/>
    <w:multiLevelType w:val="singleLevel"/>
    <w:tmpl w:val="687A164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687A1CDC"/>
    <w:multiLevelType w:val="singleLevel"/>
    <w:tmpl w:val="687A1CD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68A6A30F"/>
    <w:multiLevelType w:val="singleLevel"/>
    <w:tmpl w:val="68A6A30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68A6A648"/>
    <w:multiLevelType w:val="singleLevel"/>
    <w:tmpl w:val="68A6A6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68A6A66D"/>
    <w:multiLevelType w:val="singleLevel"/>
    <w:tmpl w:val="68A6A6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68A6A78B"/>
    <w:multiLevelType w:val="singleLevel"/>
    <w:tmpl w:val="68A6A78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 w15:restartNumberingAfterBreak="0">
    <w:nsid w:val="68A6AA07"/>
    <w:multiLevelType w:val="singleLevel"/>
    <w:tmpl w:val="68A6AA0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F2124F2"/>
    <w:multiLevelType w:val="multilevel"/>
    <w:tmpl w:val="6F2124F2"/>
    <w:lvl w:ilvl="0">
      <w:start w:val="1"/>
      <w:numFmt w:val="decimal"/>
      <w:lvlText w:val="%1."/>
      <w:lvlJc w:val="left"/>
      <w:pPr>
        <w:ind w:left="1614" w:hanging="480"/>
      </w:pPr>
      <w:rPr>
        <w:b w:val="0"/>
        <w:bCs w:val="0"/>
      </w:rPr>
    </w:lvl>
    <w:lvl w:ilvl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num w:numId="1" w16cid:durableId="1351375700">
    <w:abstractNumId w:val="0"/>
  </w:num>
  <w:num w:numId="2" w16cid:durableId="1923104228">
    <w:abstractNumId w:val="4"/>
  </w:num>
  <w:num w:numId="3" w16cid:durableId="1363022024">
    <w:abstractNumId w:val="1"/>
  </w:num>
  <w:num w:numId="4" w16cid:durableId="1255745461">
    <w:abstractNumId w:val="2"/>
  </w:num>
  <w:num w:numId="5" w16cid:durableId="1745491922">
    <w:abstractNumId w:val="9"/>
    <w:lvlOverride w:ilvl="0">
      <w:startOverride w:val="1"/>
    </w:lvlOverride>
  </w:num>
  <w:num w:numId="6" w16cid:durableId="1998722658">
    <w:abstractNumId w:val="5"/>
  </w:num>
  <w:num w:numId="7" w16cid:durableId="1442603612">
    <w:abstractNumId w:val="6"/>
  </w:num>
  <w:num w:numId="8" w16cid:durableId="925387289">
    <w:abstractNumId w:val="7"/>
  </w:num>
  <w:num w:numId="9" w16cid:durableId="872690287">
    <w:abstractNumId w:val="8"/>
  </w:num>
  <w:num w:numId="10" w16cid:durableId="1727023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225D1D"/>
    <w:rsid w:val="00353181"/>
    <w:rsid w:val="00586CEE"/>
    <w:rsid w:val="008517C0"/>
    <w:rsid w:val="00973C58"/>
    <w:rsid w:val="00A071B7"/>
    <w:rsid w:val="00C202B4"/>
    <w:rsid w:val="06225D1D"/>
    <w:rsid w:val="11B64407"/>
    <w:rsid w:val="1ADC0B5F"/>
    <w:rsid w:val="20100AD2"/>
    <w:rsid w:val="283E3B6F"/>
    <w:rsid w:val="36ED1AD2"/>
    <w:rsid w:val="580F7364"/>
    <w:rsid w:val="623C52FB"/>
    <w:rsid w:val="65EC10B1"/>
    <w:rsid w:val="6ACB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E45C1"/>
  <w15:docId w15:val="{9A6FD254-FFBE-48A3-9FE5-62B32496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微軟正黑體" w:eastAsia="微軟正黑體" w:cs="微軟正黑體"/>
      <w:color w:val="000000"/>
      <w:sz w:val="24"/>
      <w:szCs w:val="24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customStyle="1" w:styleId="Standard">
    <w:name w:val="Standard"/>
    <w:qFormat/>
    <w:pPr>
      <w:widowControl w:val="0"/>
      <w:suppressAutoHyphens/>
      <w:autoSpaceDN w:val="0"/>
      <w:spacing w:after="0" w:line="240" w:lineRule="auto"/>
    </w:pPr>
    <w:rPr>
      <w:rFonts w:ascii="Times New Roman" w:eastAsia="新細明體, PMingLiU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5allishansijichalu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025allishansijichalu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田真珍</cp:lastModifiedBy>
  <cp:revision>4</cp:revision>
  <cp:lastPrinted>2025-08-21T06:01:00Z</cp:lastPrinted>
  <dcterms:created xsi:type="dcterms:W3CDTF">2025-08-21T04:31:00Z</dcterms:created>
  <dcterms:modified xsi:type="dcterms:W3CDTF">2025-08-21T06:02:00Z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